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C37F9F" w:rsidRPr="00C37F9F" w14:paraId="01A57985" w14:textId="77777777" w:rsidTr="043DE7C2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9F2006D" w14:textId="799139B3" w:rsidR="00C37F9F" w:rsidRPr="00C37F9F" w:rsidRDefault="423CBC93" w:rsidP="184A271C">
            <w:pPr>
              <w:spacing w:after="0" w:line="240" w:lineRule="auto"/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De angstaanjager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072864" w14:textId="3237CBE5" w:rsidR="00C37F9F" w:rsidRPr="00C37F9F" w:rsidRDefault="450A431C" w:rsidP="184A271C">
            <w:pPr>
              <w:spacing w:after="0" w:line="240" w:lineRule="auto"/>
            </w:pPr>
            <w:r w:rsidRPr="043DE7C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De </w:t>
            </w:r>
            <w:r w:rsidR="670BC2F2" w:rsidRPr="043DE7C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bang gemaakte kant</w:t>
            </w:r>
          </w:p>
        </w:tc>
      </w:tr>
      <w:tr w:rsidR="00C37F9F" w:rsidRPr="00C37F9F" w14:paraId="65390FE9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4339A17" w14:textId="494EA43E" w:rsidR="00C37F9F" w:rsidRPr="00C37F9F" w:rsidRDefault="02EDC166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184A271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1. </w:t>
            </w:r>
            <w:r w:rsidR="2AF860F3" w:rsidRPr="184A271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Ma</w:t>
            </w:r>
            <w:r w:rsidR="48153010" w:rsidRPr="184A271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ak jezelf bang</w:t>
            </w:r>
            <w:r w:rsidR="2AF860F3" w:rsidRPr="184A271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!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AAB35BB" w14:textId="736542B4" w:rsidR="00C37F9F" w:rsidRPr="00C37F9F" w:rsidRDefault="39B2F75D" w:rsidP="184A271C">
            <w:pPr>
              <w:spacing w:after="0" w:line="240" w:lineRule="auto"/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1 hier op:</w:t>
            </w:r>
          </w:p>
        </w:tc>
      </w:tr>
      <w:tr w:rsidR="00C37F9F" w:rsidRPr="00E36B19" w14:paraId="570511D8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5AB3" w14:textId="72F70C3E" w:rsidR="00C37F9F" w:rsidRPr="004714BC" w:rsidRDefault="06018CF1" w:rsidP="184A271C">
            <w:pPr>
              <w:spacing w:after="0" w:line="240" w:lineRule="auto"/>
            </w:pPr>
            <w:proofErr w:type="spellStart"/>
            <w:r w:rsidRPr="000D569D">
              <w:rPr>
                <w:rFonts w:ascii="Calibri" w:eastAsia="Calibri" w:hAnsi="Calibri" w:cs="Calibri"/>
              </w:rPr>
              <w:t>Schrijf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op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wat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zegt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en doet om </w:t>
            </w:r>
            <w:proofErr w:type="spellStart"/>
            <w:r w:rsidRPr="000D569D">
              <w:rPr>
                <w:rFonts w:ascii="Calibri" w:eastAsia="Calibri" w:hAnsi="Calibri" w:cs="Calibri"/>
              </w:rPr>
              <w:t>jezelf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angstig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D569D">
              <w:rPr>
                <w:rFonts w:ascii="Calibri" w:eastAsia="Calibri" w:hAnsi="Calibri" w:cs="Calibri"/>
              </w:rPr>
              <w:t>bezorgd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of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bang te maken. </w:t>
            </w:r>
            <w:proofErr w:type="spellStart"/>
            <w:r w:rsidRPr="000D569D">
              <w:rPr>
                <w:rFonts w:ascii="Calibri" w:eastAsia="Calibri" w:hAnsi="Calibri" w:cs="Calibri"/>
              </w:rPr>
              <w:t>Probeer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zo </w:t>
            </w:r>
            <w:proofErr w:type="spellStart"/>
            <w:r w:rsidRPr="000D569D">
              <w:rPr>
                <w:rFonts w:ascii="Calibri" w:eastAsia="Calibri" w:hAnsi="Calibri" w:cs="Calibri"/>
              </w:rPr>
              <w:t>specifiek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mogelijk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te </w:t>
            </w:r>
            <w:proofErr w:type="spellStart"/>
            <w:r w:rsidRPr="000D569D">
              <w:rPr>
                <w:rFonts w:ascii="Calibri" w:eastAsia="Calibri" w:hAnsi="Calibri" w:cs="Calibri"/>
              </w:rPr>
              <w:t>zijn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0D569D">
              <w:rPr>
                <w:rFonts w:ascii="Calibri" w:eastAsia="Calibri" w:hAnsi="Calibri" w:cs="Calibri"/>
              </w:rPr>
              <w:t>maak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jezelf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bang met </w:t>
            </w:r>
            <w:proofErr w:type="spellStart"/>
            <w:r w:rsidRPr="000D569D">
              <w:rPr>
                <w:rFonts w:ascii="Calibri" w:eastAsia="Calibri" w:hAnsi="Calibri" w:cs="Calibri"/>
              </w:rPr>
              <w:t>beelden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D569D">
              <w:rPr>
                <w:rFonts w:ascii="Calibri" w:eastAsia="Calibri" w:hAnsi="Calibri" w:cs="Calibri"/>
              </w:rPr>
              <w:t>scenario’s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0D569D">
              <w:rPr>
                <w:rFonts w:ascii="Calibri" w:eastAsia="Calibri" w:hAnsi="Calibri" w:cs="Calibri"/>
              </w:rPr>
              <w:t>mogelijke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gevolgen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. Als </w:t>
            </w:r>
            <w:proofErr w:type="spellStart"/>
            <w:r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herinneringen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hebt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aan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569D">
              <w:rPr>
                <w:rFonts w:ascii="Calibri" w:eastAsia="Calibri" w:hAnsi="Calibri" w:cs="Calibri"/>
              </w:rPr>
              <w:t>dingen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 die </w:t>
            </w:r>
            <w:proofErr w:type="spellStart"/>
            <w:r w:rsidRPr="000D569D">
              <w:rPr>
                <w:rFonts w:ascii="Calibri" w:eastAsia="Calibri" w:hAnsi="Calibri" w:cs="Calibri"/>
              </w:rPr>
              <w:t>misgingen</w:t>
            </w:r>
            <w:proofErr w:type="spellEnd"/>
            <w:r w:rsidRPr="000D569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D569D">
              <w:rPr>
                <w:rFonts w:ascii="Calibri" w:eastAsia="Calibri" w:hAnsi="Calibri" w:cs="Calibri"/>
              </w:rPr>
              <w:t>h</w:t>
            </w:r>
            <w:r w:rsidR="0A8E2840" w:rsidRPr="000D569D">
              <w:rPr>
                <w:rFonts w:ascii="Calibri" w:eastAsia="Calibri" w:hAnsi="Calibri" w:cs="Calibri"/>
              </w:rPr>
              <w:t>erinner</w:t>
            </w:r>
            <w:proofErr w:type="spellEnd"/>
            <w:r w:rsidR="0A8E2840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A8E2840" w:rsidRPr="000D569D">
              <w:rPr>
                <w:rFonts w:ascii="Calibri" w:eastAsia="Calibri" w:hAnsi="Calibri" w:cs="Calibri"/>
              </w:rPr>
              <w:t>jezelf</w:t>
            </w:r>
            <w:proofErr w:type="spellEnd"/>
            <w:r w:rsidR="0A8E2840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A8E2840" w:rsidRPr="000D569D">
              <w:rPr>
                <w:rFonts w:ascii="Calibri" w:eastAsia="Calibri" w:hAnsi="Calibri" w:cs="Calibri"/>
              </w:rPr>
              <w:t>dan</w:t>
            </w:r>
            <w:proofErr w:type="spellEnd"/>
            <w:r w:rsidR="0A8E2840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A8E2840" w:rsidRPr="000D569D">
              <w:rPr>
                <w:rFonts w:ascii="Calibri" w:eastAsia="Calibri" w:hAnsi="Calibri" w:cs="Calibri"/>
              </w:rPr>
              <w:t>weer</w:t>
            </w:r>
            <w:proofErr w:type="spellEnd"/>
            <w:r w:rsidR="0A8E2840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A8E2840" w:rsidRPr="000D569D">
              <w:rPr>
                <w:rFonts w:ascii="Calibri" w:eastAsia="Calibri" w:hAnsi="Calibri" w:cs="Calibri"/>
              </w:rPr>
              <w:t>aan</w:t>
            </w:r>
            <w:proofErr w:type="spellEnd"/>
            <w:r w:rsidR="0A8E2840" w:rsidRPr="000D569D">
              <w:rPr>
                <w:rFonts w:ascii="Calibri" w:eastAsia="Calibri" w:hAnsi="Calibri" w:cs="Calibri"/>
              </w:rPr>
              <w:t xml:space="preserve"> die </w:t>
            </w:r>
            <w:proofErr w:type="spellStart"/>
            <w:r w:rsidR="0A8E2840" w:rsidRPr="000D569D">
              <w:rPr>
                <w:rFonts w:ascii="Calibri" w:eastAsia="Calibri" w:hAnsi="Calibri" w:cs="Calibri"/>
              </w:rPr>
              <w:t>gebeurtenissen</w:t>
            </w:r>
            <w:proofErr w:type="spellEnd"/>
            <w:r w:rsidRPr="000D569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B864EF" w14:textId="77777777" w:rsidR="00C37F9F" w:rsidRPr="000D569D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37F9F" w:rsidRPr="00E36B19" w14:paraId="1AA938E8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88A7052" w14:textId="2A456052" w:rsidR="00C37F9F" w:rsidRPr="00C37F9F" w:rsidRDefault="5C01F466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2 hier op</w:t>
            </w:r>
            <w:r w:rsidR="2AF860F3"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203E65C" w14:textId="0BC3E688" w:rsidR="00C37F9F" w:rsidRPr="000D569D" w:rsidRDefault="02EDC166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2. </w:t>
            </w:r>
            <w:r w:rsidR="4A22C2C8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Hoe is het om dit te horen?</w:t>
            </w:r>
          </w:p>
        </w:tc>
      </w:tr>
      <w:tr w:rsidR="00C37F9F" w:rsidRPr="00E36B19" w14:paraId="06DEE87C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DBE5" w14:textId="77777777" w:rsidR="00C37F9F" w:rsidRPr="000D569D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E69964" w14:textId="77777777" w:rsidR="00C37F9F" w:rsidRDefault="46D8A08F" w:rsidP="184A27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Lees de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boodschap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de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angstaanjager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hardop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</w:t>
            </w:r>
            <w:r w:rsidR="2AF860F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r w:rsidR="73464808" w:rsidRPr="000D569D">
              <w:rPr>
                <w:rFonts w:ascii="Calibri" w:eastAsia="Calibri" w:hAnsi="Calibri" w:cs="Calibri"/>
              </w:rPr>
              <w:t xml:space="preserve">Word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bewust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van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wat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er in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lichaam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gebeurt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terwijl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dit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leest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. Hoe is het voor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om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deze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dreigende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boodschap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te horen?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Schrijf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het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op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laat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angstaanjager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weten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hoe dit voor </w:t>
            </w:r>
            <w:proofErr w:type="spellStart"/>
            <w:r w:rsidR="73464808" w:rsidRPr="000D569D">
              <w:rPr>
                <w:rFonts w:ascii="Calibri" w:eastAsia="Calibri" w:hAnsi="Calibri" w:cs="Calibri"/>
              </w:rPr>
              <w:t>je</w:t>
            </w:r>
            <w:proofErr w:type="spellEnd"/>
            <w:r w:rsidR="73464808" w:rsidRPr="000D569D">
              <w:rPr>
                <w:rFonts w:ascii="Calibri" w:eastAsia="Calibri" w:hAnsi="Calibri" w:cs="Calibri"/>
              </w:rPr>
              <w:t xml:space="preserve"> is</w:t>
            </w:r>
          </w:p>
          <w:p w14:paraId="71D19876" w14:textId="77777777" w:rsidR="001376B9" w:rsidRDefault="001376B9" w:rsidP="184A271C">
            <w:pPr>
              <w:spacing w:after="0" w:line="240" w:lineRule="auto"/>
              <w:rPr>
                <w:rFonts w:eastAsia="Calibri"/>
              </w:rPr>
            </w:pPr>
          </w:p>
          <w:p w14:paraId="2E18C233" w14:textId="3A1543EE" w:rsidR="001376B9" w:rsidRPr="004714BC" w:rsidRDefault="001376B9" w:rsidP="184A271C">
            <w:pPr>
              <w:spacing w:after="0" w:line="240" w:lineRule="auto"/>
            </w:pPr>
          </w:p>
        </w:tc>
      </w:tr>
      <w:tr w:rsidR="00C37F9F" w:rsidRPr="00E36B19" w14:paraId="0CD91A74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0899B3D" w14:textId="26F06ACE" w:rsidR="00C37F9F" w:rsidRPr="00C37F9F" w:rsidRDefault="7CADACB0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3 hier op</w:t>
            </w:r>
            <w:r w:rsidR="2AF860F3"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A1543DC" w14:textId="02C99E9E" w:rsidR="00C37F9F" w:rsidRPr="000D569D" w:rsidRDefault="02EDC166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3. </w:t>
            </w:r>
            <w:proofErr w:type="spellStart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Wat</w:t>
            </w:r>
            <w:proofErr w:type="spellEnd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heb</w:t>
            </w:r>
            <w:proofErr w:type="spellEnd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je</w:t>
            </w:r>
            <w:proofErr w:type="spellEnd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nodig</w:t>
            </w:r>
            <w:proofErr w:type="spellEnd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van de </w:t>
            </w:r>
            <w:proofErr w:type="spellStart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angstaanjager</w:t>
            </w:r>
            <w:proofErr w:type="spellEnd"/>
            <w:r w:rsidR="090BC6CE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?</w:t>
            </w:r>
          </w:p>
        </w:tc>
      </w:tr>
      <w:tr w:rsidR="00C37F9F" w:rsidRPr="00C37F9F" w14:paraId="050C88D6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8B36" w14:textId="77777777" w:rsidR="00C37F9F" w:rsidRPr="000D569D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364BB5" w14:textId="77777777" w:rsidR="00C37F9F" w:rsidRDefault="38298478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Probeer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in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woorden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omschrijven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eigenlijk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de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angstaanjager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welke</w:t>
            </w:r>
            <w:proofErr w:type="spellEnd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boodschap</w:t>
            </w:r>
            <w:proofErr w:type="spellEnd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zou</w:t>
            </w:r>
            <w:proofErr w:type="spellEnd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willen</w:t>
            </w:r>
            <w:proofErr w:type="spellEnd"/>
            <w:r w:rsidR="616DF6D1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horen. </w:t>
            </w:r>
            <w:proofErr w:type="spellStart"/>
            <w:r w:rsidR="616DF6D1" w:rsidRPr="184A271C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Schrijf</w:t>
            </w:r>
            <w:proofErr w:type="spellEnd"/>
            <w:r w:rsidR="616DF6D1" w:rsidRPr="184A271C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</w:t>
            </w:r>
            <w:proofErr w:type="spellStart"/>
            <w:r w:rsidR="616DF6D1" w:rsidRPr="184A271C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dat</w:t>
            </w:r>
            <w:proofErr w:type="spellEnd"/>
            <w:r w:rsidR="616DF6D1" w:rsidRPr="184A271C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op. </w:t>
            </w:r>
            <w:r w:rsidR="2AF860F3"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</w:p>
          <w:p w14:paraId="35B97DC5" w14:textId="77777777" w:rsidR="001376B9" w:rsidRDefault="001376B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  <w:p w14:paraId="224E4015" w14:textId="77777777" w:rsidR="001376B9" w:rsidRDefault="001376B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  <w:p w14:paraId="04F4BAEE" w14:textId="77777777" w:rsidR="001376B9" w:rsidRDefault="001376B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  <w:p w14:paraId="001A0699" w14:textId="77777777" w:rsidR="001376B9" w:rsidRDefault="001376B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  <w:p w14:paraId="316183DD" w14:textId="53C32389" w:rsidR="001376B9" w:rsidRPr="00C37F9F" w:rsidRDefault="001376B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7F9F" w:rsidRPr="00E36B19" w14:paraId="2192B632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CEA1B29" w14:textId="1992AD67" w:rsidR="00C37F9F" w:rsidRPr="00C37F9F" w:rsidRDefault="27998356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4 hier op</w:t>
            </w:r>
            <w:r w:rsidR="2AF860F3"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C20CE2F" w14:textId="721BDA8C" w:rsidR="00C37F9F" w:rsidRPr="008176A4" w:rsidRDefault="02EDC166" w:rsidP="184A271C">
            <w:pPr>
              <w:spacing w:after="0" w:line="240" w:lineRule="auto"/>
            </w:pPr>
            <w:r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4. </w:t>
            </w:r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Hoe </w:t>
            </w:r>
            <w:proofErr w:type="spellStart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voelt</w:t>
            </w:r>
            <w:proofErr w:type="spellEnd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het om </w:t>
            </w:r>
            <w:proofErr w:type="spellStart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hierom</w:t>
            </w:r>
            <w:proofErr w:type="spellEnd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te </w:t>
            </w:r>
            <w:proofErr w:type="spellStart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vragen</w:t>
            </w:r>
            <w:proofErr w:type="spellEnd"/>
            <w:r w:rsidR="428FEE85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?</w:t>
            </w:r>
          </w:p>
        </w:tc>
      </w:tr>
      <w:tr w:rsidR="00C37F9F" w:rsidRPr="00E36B19" w14:paraId="5727F565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45CD5" w14:textId="77777777" w:rsidR="00C37F9F" w:rsidRPr="000D569D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4A017D" w14:textId="13C475BE" w:rsidR="00C37F9F" w:rsidRPr="000D569D" w:rsidRDefault="57536EA5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Lees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hardop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bij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stap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3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opgeschreven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vertel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angstaanjager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Word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bewust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hoe het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hierom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vragen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Als het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goed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,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vertel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angstaanjager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dan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opnieuw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op hoe het voor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is om te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vragen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="1BCB8E8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</w:p>
        </w:tc>
      </w:tr>
      <w:tr w:rsidR="00C37F9F" w:rsidRPr="00C37F9F" w14:paraId="747C1F5D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2FE0D7E" w14:textId="0EA97901" w:rsidR="00C37F9F" w:rsidRPr="008176A4" w:rsidRDefault="02EDC166" w:rsidP="184A271C">
            <w:pPr>
              <w:spacing w:after="0" w:line="240" w:lineRule="auto"/>
            </w:pPr>
            <w:r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5. </w:t>
            </w:r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Als de </w:t>
            </w:r>
            <w:proofErr w:type="spellStart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angstaanjager</w:t>
            </w:r>
            <w:proofErr w:type="spellEnd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, hoe </w:t>
            </w:r>
            <w:proofErr w:type="spellStart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reageer</w:t>
            </w:r>
            <w:proofErr w:type="spellEnd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je</w:t>
            </w:r>
            <w:proofErr w:type="spellEnd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hierop</w:t>
            </w:r>
            <w:proofErr w:type="spellEnd"/>
            <w:r w:rsidR="1347E66F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?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7586088" w14:textId="5EF668BC" w:rsidR="00C37F9F" w:rsidRPr="00C37F9F" w:rsidRDefault="1347E66F" w:rsidP="00C37F9F">
            <w:pPr>
              <w:spacing w:after="0" w:line="240" w:lineRule="auto"/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5 hier op:</w:t>
            </w:r>
          </w:p>
        </w:tc>
      </w:tr>
      <w:tr w:rsidR="00C37F9F" w:rsidRPr="00C37F9F" w14:paraId="303816DB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2A72" w14:textId="04CC03A0" w:rsidR="00C37F9F" w:rsidRPr="000D569D" w:rsidRDefault="74ADE935" w:rsidP="184A2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Als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nog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steeds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jouw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andere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r w:rsidR="1F8D4869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kant </w:t>
            </w: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bang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wil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maken, ga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terug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naar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stap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een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maak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groter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Als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begrip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andere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r w:rsidR="65B52D90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kant</w:t>
            </w: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vraagt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,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dan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welk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begrip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,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begrijpt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vertel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dit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aan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jouw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andere</w:t>
            </w:r>
            <w:proofErr w:type="spellEnd"/>
            <w:r w:rsidR="030FEDA0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kant</w:t>
            </w:r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wilde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bereiken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jouw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andere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r w:rsidR="1D13A5C3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kant?</w:t>
            </w:r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Probeerde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te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beschermen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? Ben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eens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met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andere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deel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heeft</w:t>
            </w:r>
            <w:proofErr w:type="spellEnd"/>
            <w:r w:rsidR="11BD2FDC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?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853467" w14:textId="77777777" w:rsidR="00C37F9F" w:rsidRPr="00C37F9F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7F9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37F9F" w:rsidRPr="00E36B19" w14:paraId="35E6016A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2D19550" w14:textId="2518D299" w:rsidR="00C37F9F" w:rsidRPr="00C37F9F" w:rsidRDefault="1A171078" w:rsidP="184A271C">
            <w:pPr>
              <w:spacing w:after="0" w:line="240" w:lineRule="auto"/>
            </w:pPr>
            <w:r w:rsidRPr="184A271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6 hier op: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D5A2262" w14:textId="7596CEB7" w:rsidR="00C37F9F" w:rsidRPr="008146A6" w:rsidRDefault="02EDC166" w:rsidP="00C37F9F">
            <w:pPr>
              <w:spacing w:after="0" w:line="240" w:lineRule="auto"/>
            </w:pPr>
            <w:r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6. </w:t>
            </w:r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Hoe </w:t>
            </w:r>
            <w:proofErr w:type="spellStart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voelt</w:t>
            </w:r>
            <w:proofErr w:type="spellEnd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het om te horen </w:t>
            </w:r>
            <w:proofErr w:type="spellStart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wat</w:t>
            </w:r>
            <w:proofErr w:type="spellEnd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de </w:t>
            </w:r>
            <w:proofErr w:type="spellStart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angstaanjager</w:t>
            </w:r>
            <w:proofErr w:type="spellEnd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zegt</w:t>
            </w:r>
            <w:proofErr w:type="spellEnd"/>
            <w:r w:rsidR="3670FDC7" w:rsidRPr="000D56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?</w:t>
            </w:r>
          </w:p>
        </w:tc>
      </w:tr>
      <w:tr w:rsidR="00C37F9F" w:rsidRPr="00E36B19" w14:paraId="5501AFCE" w14:textId="77777777" w:rsidTr="043DE7C2"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3D10411" w14:textId="77777777" w:rsidR="00C37F9F" w:rsidRPr="000D569D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95E1BC" w14:textId="41586A4E" w:rsidR="00C37F9F" w:rsidRPr="000D569D" w:rsidRDefault="3EBA8AA9" w:rsidP="184A27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Lees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angstaanjager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zegt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wees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tegelijkertijd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bewust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hoe dit voor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Schrijf dat op. Als je deze oefening moeilijk vond, schrijf dan op hoe het voor je was en waar het moeilijk werd.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kan </w:t>
            </w:r>
            <w:proofErr w:type="spellStart"/>
            <w:r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dez</w:t>
            </w:r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oefening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dan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later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herhalen,bijvoorbeeld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juist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wanneer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angst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of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zorgen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aanwezig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zijn</w:t>
            </w:r>
            <w:proofErr w:type="spellEnd"/>
            <w:r w:rsidR="7FB346CE" w:rsidRPr="000D56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</w:p>
        </w:tc>
      </w:tr>
    </w:tbl>
    <w:p w14:paraId="70066BE0" w14:textId="77777777" w:rsidR="008C61FE" w:rsidRDefault="008C61FE"/>
    <w:sectPr w:rsidR="008C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F"/>
    <w:rsid w:val="000D569D"/>
    <w:rsid w:val="001376B9"/>
    <w:rsid w:val="004714BC"/>
    <w:rsid w:val="007D212A"/>
    <w:rsid w:val="008146A6"/>
    <w:rsid w:val="008176A4"/>
    <w:rsid w:val="008C61FE"/>
    <w:rsid w:val="009A25A6"/>
    <w:rsid w:val="00A11C45"/>
    <w:rsid w:val="00C35E7B"/>
    <w:rsid w:val="00C37F9F"/>
    <w:rsid w:val="00E36B19"/>
    <w:rsid w:val="01DD8917"/>
    <w:rsid w:val="02EDC166"/>
    <w:rsid w:val="030FEDA0"/>
    <w:rsid w:val="043DE7C2"/>
    <w:rsid w:val="057F0328"/>
    <w:rsid w:val="06018CF1"/>
    <w:rsid w:val="07EED1D1"/>
    <w:rsid w:val="090BC6CE"/>
    <w:rsid w:val="0A8E2840"/>
    <w:rsid w:val="11BD2FDC"/>
    <w:rsid w:val="1347E66F"/>
    <w:rsid w:val="184A271C"/>
    <w:rsid w:val="18BC5D33"/>
    <w:rsid w:val="1A171078"/>
    <w:rsid w:val="1BCB8E83"/>
    <w:rsid w:val="1BD7F69D"/>
    <w:rsid w:val="1D13A5C3"/>
    <w:rsid w:val="1E7D79AB"/>
    <w:rsid w:val="1F8D4869"/>
    <w:rsid w:val="2356E036"/>
    <w:rsid w:val="23F7A99F"/>
    <w:rsid w:val="25936B4E"/>
    <w:rsid w:val="27998356"/>
    <w:rsid w:val="2AF860F3"/>
    <w:rsid w:val="333232FD"/>
    <w:rsid w:val="3670FDC7"/>
    <w:rsid w:val="3671FB15"/>
    <w:rsid w:val="38298478"/>
    <w:rsid w:val="39B2F75D"/>
    <w:rsid w:val="3EBA8AA9"/>
    <w:rsid w:val="423CBC93"/>
    <w:rsid w:val="428FEE85"/>
    <w:rsid w:val="450A431C"/>
    <w:rsid w:val="46CC684A"/>
    <w:rsid w:val="46D8A08F"/>
    <w:rsid w:val="48153010"/>
    <w:rsid w:val="4A22C2C8"/>
    <w:rsid w:val="4B947590"/>
    <w:rsid w:val="4EA5D0EA"/>
    <w:rsid w:val="4F75D3BC"/>
    <w:rsid w:val="52BDCB3B"/>
    <w:rsid w:val="57536EA5"/>
    <w:rsid w:val="5C01F466"/>
    <w:rsid w:val="616DF6D1"/>
    <w:rsid w:val="65B52D90"/>
    <w:rsid w:val="6686E935"/>
    <w:rsid w:val="670BC2F2"/>
    <w:rsid w:val="6B882F24"/>
    <w:rsid w:val="73464808"/>
    <w:rsid w:val="74ADE935"/>
    <w:rsid w:val="77001BAF"/>
    <w:rsid w:val="7842EB00"/>
    <w:rsid w:val="7BD1F11E"/>
    <w:rsid w:val="7BD84ED7"/>
    <w:rsid w:val="7CADACB0"/>
    <w:rsid w:val="7E91A43B"/>
    <w:rsid w:val="7FB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8EF9"/>
  <w15:chartTrackingRefBased/>
  <w15:docId w15:val="{5DD8ED27-F8F1-45F1-B578-97D4A83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dcterms:created xsi:type="dcterms:W3CDTF">2026-05-18T18:26:00Z</dcterms:created>
  <dcterms:modified xsi:type="dcterms:W3CDTF">2026-05-18T18:26:00Z</dcterms:modified>
</cp:coreProperties>
</file>