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Y="332"/>
        <w:tblW w:w="105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91"/>
        <w:gridCol w:w="5292"/>
      </w:tblGrid>
      <w:tr w:rsidR="00902EDB" w:rsidRPr="00902EDB" w14:paraId="02D28132" w14:textId="77777777" w:rsidTr="003135F2">
        <w:trPr>
          <w:trHeight w:val="465"/>
        </w:trPr>
        <w:tc>
          <w:tcPr>
            <w:tcW w:w="529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776C378" w14:textId="73D5529E" w:rsidR="00902EDB" w:rsidRPr="00902EDB" w:rsidRDefault="00C44282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bookmarkStart w:id="0" w:name="_GoBack"/>
            <w:bookmarkEnd w:id="0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 xml:space="preserve">Partner 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name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:</w:t>
            </w:r>
          </w:p>
        </w:tc>
        <w:tc>
          <w:tcPr>
            <w:tcW w:w="52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235BE4E" w14:textId="31F16B94" w:rsidR="00902EDB" w:rsidRPr="00902EDB" w:rsidRDefault="00C44282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 xml:space="preserve">Partner B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name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:</w:t>
            </w:r>
          </w:p>
        </w:tc>
      </w:tr>
      <w:tr w:rsidR="00902EDB" w:rsidRPr="00902EDB" w14:paraId="4265A2EE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2F9E2" w14:textId="77777777" w:rsidR="00902EDB" w:rsidRPr="00902EDB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902ED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293F13" w14:textId="77777777" w:rsidR="00902EDB" w:rsidRPr="00902EDB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902ED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902EDB" w:rsidRPr="00902EDB" w14:paraId="1736BC00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2854EF" w14:textId="7CA30012" w:rsidR="00902EDB" w:rsidRPr="00902EDB" w:rsidRDefault="00C44282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Identity or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>attachment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>?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64F31D0" w14:textId="0C5C5B99" w:rsidR="00902EDB" w:rsidRPr="00902EDB" w:rsidRDefault="00C44282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Identity or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>attachment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>?</w:t>
            </w:r>
          </w:p>
        </w:tc>
      </w:tr>
      <w:tr w:rsidR="00902EDB" w:rsidRPr="00902EDB" w14:paraId="036322FD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711C3" w14:textId="77777777" w:rsidR="00902EDB" w:rsidRPr="00902EDB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902ED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AD11D70" w14:textId="77777777" w:rsidR="00902EDB" w:rsidRPr="00902EDB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902ED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C44282" w:rsidRPr="00902EDB" w14:paraId="1D67D620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D41FA76" w14:textId="60807F22" w:rsidR="00C44282" w:rsidRPr="00902EDB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I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>need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>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7323D56" w14:textId="15570C6B" w:rsidR="00C44282" w:rsidRPr="00902EDB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I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>need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>:</w:t>
            </w:r>
          </w:p>
        </w:tc>
      </w:tr>
      <w:tr w:rsidR="00902EDB" w:rsidRPr="00902EDB" w14:paraId="75C566D1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E40D9" w14:textId="77777777" w:rsidR="00902EDB" w:rsidRPr="00902EDB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902ED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35A99A6" w14:textId="77777777" w:rsidR="00902EDB" w:rsidRPr="00902EDB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902ED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C44282" w:rsidRPr="00902EDB" w14:paraId="40D7F929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1066753" w14:textId="21F00D22" w:rsidR="00C44282" w:rsidRPr="00902EDB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My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>typical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triggers: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DB69751" w14:textId="6D16DFF5" w:rsidR="00C44282" w:rsidRPr="00902EDB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My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>typical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triggers:</w:t>
            </w:r>
          </w:p>
        </w:tc>
      </w:tr>
      <w:tr w:rsidR="00902EDB" w:rsidRPr="00902EDB" w14:paraId="53431DF1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E619A" w14:textId="77777777" w:rsidR="00902EDB" w:rsidRPr="00902EDB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902ED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3732444" w14:textId="77777777" w:rsidR="00902EDB" w:rsidRPr="00902EDB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902ED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C44282" w:rsidRPr="00C44282" w14:paraId="7C87EAB1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E08D34" w14:textId="7C63A26C"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Primary reaction to unmet need: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195D7E2" w14:textId="129CDBD9"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Primary reaction to unmet need:</w:t>
            </w:r>
          </w:p>
        </w:tc>
      </w:tr>
      <w:tr w:rsidR="00902EDB" w:rsidRPr="00C44282" w14:paraId="1FC5D275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3703B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353884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C44282" w:rsidRPr="00C44282" w14:paraId="43023A1D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279651" w14:textId="533A0002"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Secondary emotion that is expressed: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0BE63AA" w14:textId="61140DF6"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Secondary emotion that is expressed:</w:t>
            </w:r>
          </w:p>
        </w:tc>
      </w:tr>
      <w:tr w:rsidR="00902EDB" w:rsidRPr="00C44282" w14:paraId="0077486B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C54B5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CA8C5C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C44282" w:rsidRPr="00C44282" w14:paraId="4DF2C719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B21DDAD" w14:textId="06676F5C"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My reaction to partner B’s s</w:t>
            </w:r>
            <w:r>
              <w:rPr>
                <w:rFonts w:ascii="Calibri" w:eastAsia="Times New Roman" w:hAnsi="Calibri" w:cs="Calibri"/>
                <w:color w:val="000000"/>
                <w:lang w:val="en-US" w:eastAsia="nb-NO"/>
              </w:rPr>
              <w:t>econdary emotion: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D422783" w14:textId="2D21EF49" w:rsidR="00C44282" w:rsidRPr="00C44282" w:rsidRDefault="00C44282" w:rsidP="00C442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My reaction to partner </w:t>
            </w:r>
            <w:r>
              <w:rPr>
                <w:rFonts w:ascii="Calibri" w:eastAsia="Times New Roman" w:hAnsi="Calibri" w:cs="Calibri"/>
                <w:color w:val="000000"/>
                <w:lang w:val="en-US" w:eastAsia="nb-NO"/>
              </w:rPr>
              <w:t>a</w:t>
            </w: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’s s</w:t>
            </w:r>
            <w:r>
              <w:rPr>
                <w:rFonts w:ascii="Calibri" w:eastAsia="Times New Roman" w:hAnsi="Calibri" w:cs="Calibri"/>
                <w:color w:val="000000"/>
                <w:lang w:val="en-US" w:eastAsia="nb-NO"/>
              </w:rPr>
              <w:t>econdary emotion:</w:t>
            </w:r>
          </w:p>
        </w:tc>
      </w:tr>
      <w:tr w:rsidR="00902EDB" w:rsidRPr="00C44282" w14:paraId="6093043A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CE33E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036C792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902EDB" w:rsidRPr="00902EDB" w14:paraId="31883C8A" w14:textId="77777777" w:rsidTr="003135F2">
        <w:trPr>
          <w:trHeight w:val="351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3161D42" w14:textId="0B1A644D" w:rsidR="00902EDB" w:rsidRPr="00902EDB" w:rsidRDefault="00C44282" w:rsidP="003135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 xml:space="preserve">Our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pattern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26D2DF2" w14:textId="77777777" w:rsidR="00902EDB" w:rsidRPr="00902EDB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902ED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902EDB" w:rsidRPr="00C44282" w14:paraId="0C9DF3AA" w14:textId="77777777" w:rsidTr="003135F2">
        <w:trPr>
          <w:trHeight w:val="465"/>
        </w:trPr>
        <w:tc>
          <w:tcPr>
            <w:tcW w:w="529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2873745" w14:textId="5185CD6B" w:rsidR="00902EDB" w:rsidRPr="00C44282" w:rsidRDefault="00C44282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When partner A experiences the unmet </w:t>
            </w:r>
            <w:r>
              <w:rPr>
                <w:rFonts w:ascii="Calibri" w:eastAsia="Times New Roman" w:hAnsi="Calibri" w:cs="Calibri"/>
                <w:color w:val="000000"/>
                <w:lang w:val="en-US" w:eastAsia="nb-NO"/>
              </w:rPr>
              <w:t>need for</w:t>
            </w:r>
          </w:p>
        </w:tc>
        <w:tc>
          <w:tcPr>
            <w:tcW w:w="52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8602CA8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902EDB" w:rsidRPr="00C44282" w14:paraId="3BCAE8CB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9970F0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38E7928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902EDB" w:rsidRPr="00C44282" w14:paraId="50438A8F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25197EC" w14:textId="6D4AC958" w:rsidR="00902EDB" w:rsidRPr="00C44282" w:rsidRDefault="00C44282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But instead shows a secondary </w:t>
            </w:r>
            <w:r>
              <w:rPr>
                <w:rFonts w:ascii="Calibri" w:eastAsia="Times New Roman" w:hAnsi="Calibri" w:cs="Calibri"/>
                <w:color w:val="000000"/>
                <w:lang w:val="en-US" w:eastAsia="nb-NO"/>
              </w:rPr>
              <w:t>emotion</w:t>
            </w: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val="en-US" w:eastAsia="nb-NO"/>
              </w:rPr>
              <w:t>of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F3E3351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902EDB" w:rsidRPr="00C44282" w14:paraId="6FEA41F5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276B83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5545914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902EDB" w:rsidRPr="00C44282" w14:paraId="28081FBC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8F15136" w14:textId="75DE09FF" w:rsidR="00902EDB" w:rsidRPr="00C44282" w:rsidRDefault="00C44282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That affects partners B need for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CC54C2D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902EDB" w:rsidRPr="00C44282" w14:paraId="464A392F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B62A6A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9860A6A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902EDB" w:rsidRPr="00C44282" w14:paraId="66DA2BFB" w14:textId="77777777" w:rsidTr="003135F2">
        <w:trPr>
          <w:trHeight w:val="465"/>
        </w:trPr>
        <w:tc>
          <w:tcPr>
            <w:tcW w:w="10583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14:paraId="28808E27" w14:textId="480A8034" w:rsidR="00902EDB" w:rsidRPr="00C44282" w:rsidRDefault="00C44282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Partner B then reacts with a secondary emotion</w:t>
            </w:r>
            <w:r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that is</w:t>
            </w:r>
          </w:p>
        </w:tc>
      </w:tr>
      <w:tr w:rsidR="00902EDB" w:rsidRPr="00C44282" w14:paraId="00DB07CF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D636C4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6FFDD56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902EDB" w:rsidRPr="00C44282" w14:paraId="425F0237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DC74253" w14:textId="366CA544" w:rsidR="00902EDB" w:rsidRPr="00C44282" w:rsidRDefault="00C44282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When partner B reacts with</w:t>
            </w:r>
            <w:r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this secondary emotion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04857DA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902EDB" w:rsidRPr="00C44282" w14:paraId="25D63314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E4BE6A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F69B875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902EDB" w:rsidRPr="00725281" w14:paraId="678EBBA6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5724030" w14:textId="72C004B6" w:rsidR="00902EDB" w:rsidRPr="00C44282" w:rsidRDefault="00C44282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proofErr w:type="gramStart"/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Again</w:t>
            </w:r>
            <w:proofErr w:type="gramEnd"/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 that affects partner A’s need for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B153493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902EDB" w:rsidRPr="00725281" w14:paraId="3A016BDC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C1BDBF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8993E8C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902EDB" w:rsidRPr="00C44282" w14:paraId="1FDC9788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3939915" w14:textId="1BBE8AC0" w:rsidR="00902EDB" w:rsidRPr="00C44282" w:rsidRDefault="00C44282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Who again shows a secon</w:t>
            </w:r>
            <w:r>
              <w:rPr>
                <w:rFonts w:ascii="Calibri" w:eastAsia="Times New Roman" w:hAnsi="Calibri" w:cs="Calibri"/>
                <w:color w:val="000000"/>
                <w:lang w:val="en-US" w:eastAsia="nb-NO"/>
              </w:rPr>
              <w:t>d</w:t>
            </w: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ary emotion of</w:t>
            </w:r>
          </w:p>
        </w:tc>
        <w:tc>
          <w:tcPr>
            <w:tcW w:w="529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064A361" w14:textId="77777777" w:rsidR="00902EDB" w:rsidRPr="00C44282" w:rsidRDefault="00902EDB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1C473A" w:rsidRPr="00C44282" w14:paraId="4C35372C" w14:textId="77777777" w:rsidTr="003135F2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CAE0755" w14:textId="77777777" w:rsidR="001C473A" w:rsidRPr="00C44282" w:rsidRDefault="001C473A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B5C3A4B" w14:textId="77777777" w:rsidR="001C473A" w:rsidRPr="00C44282" w:rsidRDefault="001C473A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</w:p>
        </w:tc>
      </w:tr>
      <w:tr w:rsidR="001C473A" w:rsidRPr="00C44282" w14:paraId="1AC3890B" w14:textId="77777777" w:rsidTr="003135F2">
        <w:trPr>
          <w:trHeight w:val="930"/>
        </w:trPr>
        <w:tc>
          <w:tcPr>
            <w:tcW w:w="1058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0926A6D" w14:textId="054DFBB9" w:rsidR="001C473A" w:rsidRPr="00C44282" w:rsidRDefault="00C44282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 xml:space="preserve">This again leads to partner A </w:t>
            </w:r>
            <w:r>
              <w:rPr>
                <w:rFonts w:ascii="Calibri" w:eastAsia="Times New Roman" w:hAnsi="Calibri" w:cs="Calibri"/>
                <w:color w:val="000000"/>
                <w:lang w:val="en-US" w:eastAsia="nb-NO"/>
              </w:rPr>
              <w:t>experiencing the unmet need for</w:t>
            </w:r>
          </w:p>
          <w:p w14:paraId="7C09B076" w14:textId="77777777" w:rsidR="001C473A" w:rsidRPr="00C44282" w:rsidRDefault="001C473A" w:rsidP="003135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</w:tbl>
    <w:p w14:paraId="5A6D2D4E" w14:textId="0DF311BF" w:rsidR="00222EA2" w:rsidRPr="00C44282" w:rsidRDefault="00C44282" w:rsidP="00902EDB">
      <w:pPr>
        <w:rPr>
          <w:b/>
        </w:rPr>
      </w:pPr>
      <w:r w:rsidRPr="00C44282">
        <w:rPr>
          <w:b/>
        </w:rPr>
        <w:t xml:space="preserve">Our </w:t>
      </w:r>
      <w:proofErr w:type="spellStart"/>
      <w:r w:rsidRPr="00C44282">
        <w:rPr>
          <w:b/>
        </w:rPr>
        <w:t>relationship</w:t>
      </w:r>
      <w:proofErr w:type="spellEnd"/>
      <w:r w:rsidRPr="00C44282">
        <w:rPr>
          <w:b/>
        </w:rPr>
        <w:t xml:space="preserve"> </w:t>
      </w:r>
      <w:proofErr w:type="spellStart"/>
      <w:r w:rsidRPr="00C44282">
        <w:rPr>
          <w:b/>
        </w:rPr>
        <w:t>pattern</w:t>
      </w:r>
      <w:proofErr w:type="spellEnd"/>
      <w:r w:rsidRPr="00C44282">
        <w:rPr>
          <w:b/>
        </w:rPr>
        <w:t>:</w:t>
      </w:r>
    </w:p>
    <w:sectPr w:rsidR="00222EA2" w:rsidRPr="00C44282" w:rsidSect="00902ED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EDB"/>
    <w:rsid w:val="001C473A"/>
    <w:rsid w:val="003135F2"/>
    <w:rsid w:val="00706C05"/>
    <w:rsid w:val="00725281"/>
    <w:rsid w:val="00902EDB"/>
    <w:rsid w:val="009A25A6"/>
    <w:rsid w:val="00A11C45"/>
    <w:rsid w:val="00C4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D0F1C"/>
  <w15:chartTrackingRefBased/>
  <w15:docId w15:val="{E484C3B7-1DD6-468B-A605-2D0BB1942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2ED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Merknadstekst">
    <w:name w:val="annotation text"/>
    <w:basedOn w:val="Normal"/>
    <w:link w:val="MerknadstekstTegn"/>
    <w:uiPriority w:val="99"/>
    <w:unhideWhenUsed/>
    <w:rsid w:val="00902ED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902ED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Reidar Stiegler</dc:creator>
  <cp:keywords/>
  <dc:description/>
  <cp:lastModifiedBy>Aksel Inge Sinding</cp:lastModifiedBy>
  <cp:revision>2</cp:revision>
  <cp:lastPrinted>2018-10-04T09:47:00Z</cp:lastPrinted>
  <dcterms:created xsi:type="dcterms:W3CDTF">2019-08-05T08:21:00Z</dcterms:created>
  <dcterms:modified xsi:type="dcterms:W3CDTF">2019-08-05T08:21:00Z</dcterms:modified>
</cp:coreProperties>
</file>